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7CB2" w:rsidRDefault="00DA7CB2" w:rsidP="00DA7CB2">
      <w:pPr>
        <w:ind w:left="-450" w:firstLine="450"/>
        <w:rPr>
          <w:rFonts w:ascii="Times New Roman" w:hAnsi="Times New Roman"/>
          <w:color w:val="000000"/>
        </w:rPr>
      </w:pPr>
      <w:r w:rsidRPr="003E51A4">
        <w:rPr>
          <w:rFonts w:ascii="Times New Roman" w:hAnsi="Times New Roman"/>
          <w:b/>
          <w:color w:val="000000"/>
        </w:rPr>
        <w:t>RL.7.3</w:t>
      </w:r>
      <w:r w:rsidRPr="003E51A4">
        <w:rPr>
          <w:rFonts w:ascii="Times New Roman" w:hAnsi="Times New Roman"/>
          <w:color w:val="000000"/>
        </w:rPr>
        <w:t>: Analyze how particular elements of a story or drama interact (e.g., how setting shapes the characters or plot).</w:t>
      </w:r>
    </w:p>
    <w:p w:rsidR="00DA7CB2" w:rsidRDefault="00DA7CB2" w:rsidP="00DA7CB2">
      <w:pPr>
        <w:ind w:left="-450" w:firstLine="450"/>
        <w:jc w:val="center"/>
      </w:pPr>
    </w:p>
    <w:p w:rsidR="00DA7CB2" w:rsidRDefault="00DA7CB2" w:rsidP="00DA7CB2">
      <w:pPr>
        <w:ind w:left="-450" w:firstLine="450"/>
        <w:jc w:val="center"/>
      </w:pPr>
      <w:r>
        <w:t xml:space="preserve">Use the following plot pyramid to map out the plot of the novel </w:t>
      </w:r>
      <w:r w:rsidRPr="00DA7CB2">
        <w:rPr>
          <w:i/>
        </w:rPr>
        <w:t>Percy Jackson: The Lightning Thief</w:t>
      </w:r>
      <w:r>
        <w:t>.  Write down the exposition, three rising action events, the climax, two falling action events and the conclusion.</w:t>
      </w:r>
    </w:p>
    <w:p w:rsidR="00DA7CB2" w:rsidRDefault="00DA7CB2" w:rsidP="00DA7CB2">
      <w:pPr>
        <w:ind w:left="-450" w:firstLine="450"/>
        <w:jc w:val="center"/>
      </w:pPr>
    </w:p>
    <w:p w:rsidR="00DA7CB2" w:rsidRDefault="00DA7CB2" w:rsidP="00DA7CB2">
      <w:pPr>
        <w:ind w:left="-450" w:firstLine="450"/>
        <w:jc w:val="center"/>
      </w:pPr>
    </w:p>
    <w:p w:rsidR="00DA7CB2" w:rsidRDefault="00DA7CB2" w:rsidP="00DA7CB2">
      <w:pPr>
        <w:ind w:left="-450" w:firstLine="450"/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414pt;margin-top:-30.15pt;width:251.3pt;height:71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pPr>
                    <w:rPr>
                      <w:b/>
                    </w:rPr>
                  </w:pPr>
                  <w:r w:rsidRPr="00DA7CB2">
                    <w:t>Climax</w:t>
                  </w:r>
                  <w:r>
                    <w:rPr>
                      <w:b/>
                    </w:rPr>
                    <w:t xml:space="preserve">: </w:t>
                  </w:r>
                </w:p>
                <w:p w:rsidR="00DA7CB2" w:rsidRDefault="00DA7CB2" w:rsidP="00DA7CB2">
                  <w:r>
                    <w:t>5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  <w:p w:rsidR="00DA7CB2" w:rsidRPr="00DA7CB2" w:rsidRDefault="00DA7CB2" w:rsidP="00DA7CB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361ED3" w:rsidRDefault="00DA7CB2">
      <w:r>
        <w:rPr>
          <w:noProof/>
        </w:rPr>
        <w:pict>
          <v:shape id="_x0000_s1039" type="#_x0000_t202" style="position:absolute;margin-left:9in;margin-top:27.8pt;width:126pt;height:36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CB2" w:rsidRDefault="00DA7CB2" w:rsidP="00DA7CB2">
                  <w:pPr>
                    <w:jc w:val="center"/>
                  </w:pPr>
                  <w:r>
                    <w:t>Falling Action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162pt;margin-top:81.8pt;width:126pt;height:36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A7CB2" w:rsidRDefault="00DA7CB2" w:rsidP="00DA7CB2">
                  <w:pPr>
                    <w:jc w:val="center"/>
                  </w:pPr>
                  <w:r>
                    <w:t>Rising Action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630.35pt;margin-top:262.2pt;width:125.65pt;height:143.2pt;z-index:2516633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Conclusion: 8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_______________________________________________________________________________________________________________________________________________________________________________________________</w:t>
                  </w:r>
                </w:p>
                <w:p w:rsidR="00DA7CB2" w:rsidRDefault="00DA7CB2" w:rsidP="00DA7CB2"/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630.35pt;margin-top:136.2pt;width:124.95pt;height:71.2pt;z-index:25166643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7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  <w:p w:rsidR="00DA7CB2" w:rsidRDefault="00DA7CB2" w:rsidP="00DA7CB2"/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8in;margin-top:46.6pt;width:178.9pt;height:71.2pt;z-index:25166540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6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  <w:p w:rsidR="00DA7CB2" w:rsidRDefault="00DA7CB2" w:rsidP="00DA7CB2"/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270pt;margin-top:27.8pt;width:125.65pt;height:89.6pt;z-index:25166950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4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  <w:p w:rsidR="00DA7CB2" w:rsidRPr="00DA7CB2" w:rsidRDefault="00DA7CB2" w:rsidP="00DA7CB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180pt;margin-top:117.8pt;width:125.65pt;height:89.6pt;z-index:25166848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3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</w:t>
                  </w:r>
                </w:p>
                <w:p w:rsidR="00DA7CB2" w:rsidRPr="00DA7CB2" w:rsidRDefault="00DA7CB2" w:rsidP="00DA7CB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90pt;margin-top:207.8pt;width:125.65pt;height:89.6pt;z-index:25166745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A7CB2" w:rsidRDefault="00DA7CB2" w:rsidP="00DA7CB2">
                  <w:r>
                    <w:t>2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  <w:p w:rsidR="00DA7CB2" w:rsidRPr="00DA7CB2" w:rsidRDefault="00DA7CB2" w:rsidP="00DA7CB2"/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18pt;margin-top:351.8pt;width:198pt;height:90pt;z-index:251662336;mso-wrap-edited:f" wrapcoords="0 0 21600 0 21600 21600 0 21600 0 0" filled="f" strokecolor="black [3213]">
            <v:fill o:detectmouseclick="t"/>
            <v:textbox inset=",7.2pt,,7.2pt">
              <w:txbxContent>
                <w:p w:rsidR="00DA7CB2" w:rsidRDefault="00DA7CB2">
                  <w:r>
                    <w:t>Exposition: 1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29" style="position:absolute;z-index:251661312;mso-wrap-edited:f" from="9in,243.8pt" to="756pt,243.8pt" coordsize="21600,21600" wrapcoords="-300 -2147483648 -300 -2147483648 21900 -2147483648 21900 -2147483648 -300 -2147483648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60288;mso-wrap-edited:f;mso-position-horizontal:absolute;mso-position-vertical:absolute" from="522pt,27.8pt" to="9in,243.8pt" coordsize="21600,21600" wrapcoords="-128 -75 -385 75 1414 2250 20957 21600 21985 21600 22114 21525 642 -75 -128 -75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flip:y;z-index:251659264;mso-wrap-edited:f;mso-position-horizontal:absolute;mso-position-vertical:absolute" from="180pt,27.8pt" to="522pt,333.8pt" coordsize="21600,21600" wrapcoords="-47 -105 -142 105 10515 10852 21363 21652 21694 21652 21789 21547 20510 20223 189 -105 -47 -105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-18pt,333.8pt" to="180pt,333.8pt" coordsize="21600,21600" wrapcoords="-163 -2147483648 -163 -2147483648 21763 -2147483648 21763 -2147483648 -163 -2147483648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sectPr w:rsidR="00361ED3" w:rsidSect="00DA7CB2">
      <w:pgSz w:w="15840" w:h="12240" w:orient="landscape"/>
      <w:pgMar w:top="450" w:right="450" w:bottom="1800" w:left="5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A7CB2"/>
    <w:rsid w:val="00DA7CB2"/>
  </w:rsids>
  <m:mathPr>
    <m:mathFont m:val="Herculan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CB2"/>
  </w:style>
  <w:style w:type="paragraph" w:styleId="Footer">
    <w:name w:val="footer"/>
    <w:basedOn w:val="Normal"/>
    <w:link w:val="FooterChar"/>
    <w:uiPriority w:val="99"/>
    <w:semiHidden/>
    <w:unhideWhenUsed/>
    <w:rsid w:val="00DA7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2013-09-16T16:31:00Z</dcterms:created>
  <dcterms:modified xsi:type="dcterms:W3CDTF">2013-09-16T16:41:00Z</dcterms:modified>
</cp:coreProperties>
</file>