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3490B" w:rsidRDefault="0023490B" w:rsidP="00CF1E8B">
      <w:pPr>
        <w:rPr>
          <w:rFonts w:ascii="Times New Roman" w:hAnsi="Times New Roman"/>
          <w:color w:val="000000"/>
        </w:rPr>
      </w:pPr>
      <w:r w:rsidRPr="00A9048A">
        <w:rPr>
          <w:rFonts w:ascii="Times New Roman" w:hAnsi="Times New Roman"/>
          <w:b/>
          <w:color w:val="000000"/>
        </w:rPr>
        <w:t>RL.7.3</w:t>
      </w:r>
      <w:r w:rsidRPr="00A9048A">
        <w:rPr>
          <w:rFonts w:ascii="Times New Roman" w:hAnsi="Times New Roman"/>
          <w:color w:val="000000"/>
        </w:rPr>
        <w:t xml:space="preserve">: Analyze how particular elements of a story or drama interact (e.g., how setting shapes the characters </w:t>
      </w:r>
      <w:r w:rsidR="00FD597C">
        <w:rPr>
          <w:rFonts w:ascii="Times New Roman" w:hAnsi="Times New Roman"/>
          <w:color w:val="000000"/>
        </w:rPr>
        <w:t xml:space="preserve"> </w:t>
      </w:r>
      <w:r w:rsidR="00CF1E8B">
        <w:rPr>
          <w:rFonts w:ascii="Times New Roman" w:hAnsi="Times New Roman"/>
          <w:color w:val="000000"/>
        </w:rPr>
        <w:t xml:space="preserve"> </w:t>
      </w:r>
      <w:r w:rsidRPr="00A9048A">
        <w:rPr>
          <w:rFonts w:ascii="Times New Roman" w:hAnsi="Times New Roman"/>
          <w:color w:val="000000"/>
        </w:rPr>
        <w:t>or plot).</w:t>
      </w:r>
    </w:p>
    <w:p w:rsidR="0023490B" w:rsidRDefault="0023490B"/>
    <w:p w:rsidR="00CF1E8B" w:rsidRDefault="004412FF" w:rsidP="004412FF">
      <w:r>
        <w:t xml:space="preserve">1: </w:t>
      </w:r>
      <w:r w:rsidR="0023490B">
        <w:t>Write a one-paragraph response on how the mythological elements of ancient Greek mythology are affect</w:t>
      </w:r>
      <w:r w:rsidR="00657D9A">
        <w:t>ed by</w:t>
      </w:r>
      <w:r w:rsidR="0023490B">
        <w:t xml:space="preserve"> the present-day setting of the novel </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CF1E8B" w:rsidRDefault="00CF1E8B" w:rsidP="00CF1E8B">
      <w:pPr>
        <w:pStyle w:val="ListParagraph"/>
      </w:pPr>
    </w:p>
    <w:p w:rsidR="00CF1E8B" w:rsidRDefault="004412FF" w:rsidP="004412FF">
      <w:r>
        <w:t xml:space="preserve">2: </w:t>
      </w:r>
      <w:r w:rsidR="0023490B">
        <w:t xml:space="preserve">As you read the novel write down three observations (with citations) on how the setting is continually affecting the novel </w:t>
      </w:r>
    </w:p>
    <w:p w:rsidR="00CF1E8B" w:rsidRDefault="00CF1E8B"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CF1E8B"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ind w:left="1440"/>
      </w:pPr>
    </w:p>
    <w:p w:rsidR="00CF1E8B" w:rsidRDefault="00CF1E8B"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CF1E8B"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ind w:left="1440"/>
      </w:pPr>
    </w:p>
    <w:p w:rsidR="00CF1E8B" w:rsidRDefault="00CF1E8B"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CF1E8B"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23490B" w:rsidRDefault="0023490B" w:rsidP="004412FF">
      <w:pPr>
        <w:pStyle w:val="ListParagraph"/>
        <w:spacing w:line="360" w:lineRule="auto"/>
        <w:ind w:left="1440"/>
      </w:pPr>
    </w:p>
    <w:p w:rsidR="0023490B" w:rsidRDefault="0023490B"/>
    <w:p w:rsidR="00CF1E8B" w:rsidRDefault="00CF1E8B">
      <w:pPr>
        <w:rPr>
          <w:rFonts w:ascii="Times New Roman" w:hAnsi="Times New Roman"/>
          <w:color w:val="000000"/>
        </w:rPr>
      </w:pPr>
      <w:r w:rsidRPr="00E13F17">
        <w:rPr>
          <w:rFonts w:ascii="Times New Roman" w:hAnsi="Times New Roman"/>
          <w:b/>
          <w:color w:val="000000"/>
        </w:rPr>
        <w:t>RI.7.2</w:t>
      </w:r>
      <w:r w:rsidRPr="00E13F17">
        <w:rPr>
          <w:rFonts w:ascii="Times New Roman" w:hAnsi="Times New Roman"/>
          <w:color w:val="000000"/>
        </w:rPr>
        <w:t xml:space="preserve">: Determine two or more central ideas in a text and analyze their development over the course of the text; provide an objective summary of the text. </w:t>
      </w:r>
    </w:p>
    <w:p w:rsidR="00CF1E8B" w:rsidRDefault="00CF1E8B">
      <w:pPr>
        <w:rPr>
          <w:rFonts w:ascii="Times New Roman" w:hAnsi="Times New Roman"/>
          <w:color w:val="000000"/>
        </w:rPr>
      </w:pPr>
    </w:p>
    <w:p w:rsidR="00CF1E8B" w:rsidRDefault="004412FF" w:rsidP="004412FF">
      <w:r>
        <w:t>3</w:t>
      </w:r>
      <w:r w:rsidR="00CF1E8B">
        <w:t xml:space="preserve">: </w:t>
      </w:r>
      <w:r w:rsidR="00FD597C">
        <w:t>After our class discussion</w:t>
      </w:r>
      <w:r w:rsidR="00CF1E8B">
        <w:t>,</w:t>
      </w:r>
      <w:r w:rsidR="00657D9A">
        <w:t xml:space="preserve"> write down two</w:t>
      </w:r>
      <w:r w:rsidR="00FD597C">
        <w:t xml:space="preserve"> themes that are in the novel: </w:t>
      </w:r>
    </w:p>
    <w:p w:rsidR="00CF1E8B" w:rsidRDefault="00CF1E8B" w:rsidP="004412FF">
      <w:pPr>
        <w:pStyle w:val="ListParagraph"/>
        <w:numPr>
          <w:ilvl w:val="0"/>
          <w:numId w:val="4"/>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CF1E8B"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ind w:left="1440"/>
      </w:pPr>
    </w:p>
    <w:p w:rsidR="00CF1E8B" w:rsidRDefault="00CF1E8B" w:rsidP="004412FF">
      <w:pPr>
        <w:pStyle w:val="ListParagraph"/>
        <w:numPr>
          <w:ilvl w:val="0"/>
          <w:numId w:val="4"/>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CF1E8B"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CF1E8B" w:rsidRDefault="00CF1E8B" w:rsidP="004412FF">
      <w:pPr>
        <w:pStyle w:val="ListParagraph"/>
        <w:spacing w:line="360" w:lineRule="auto"/>
        <w:ind w:left="1440"/>
      </w:pPr>
    </w:p>
    <w:p w:rsidR="004412FF" w:rsidRDefault="004412FF" w:rsidP="004412FF">
      <w:pPr>
        <w:spacing w:line="360" w:lineRule="auto"/>
      </w:pPr>
      <w:r>
        <w:t>4</w:t>
      </w:r>
      <w:r w:rsidR="00CF1E8B">
        <w:t xml:space="preserve">:  </w:t>
      </w:r>
      <w:r w:rsidR="00FD597C">
        <w:t>Identify three areas in the novel that illustrate the themes</w:t>
      </w:r>
      <w:r>
        <w:t xml:space="preserve"> discussed above</w:t>
      </w:r>
      <w:r w:rsidR="00FD597C">
        <w:t xml:space="preserve"> </w:t>
      </w:r>
      <w:r>
        <w:t>from the novel</w:t>
      </w:r>
      <w:r w:rsidR="00FD597C">
        <w:t xml:space="preserve"> (include citations) </w:t>
      </w: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FD597C" w:rsidRDefault="00FD597C" w:rsidP="004412FF">
      <w:pPr>
        <w:ind w:left="720"/>
      </w:pPr>
    </w:p>
    <w:p w:rsidR="00BC6DD2" w:rsidRDefault="00BC6DD2"/>
    <w:p w:rsidR="00BC6DD2" w:rsidRDefault="00BC6DD2"/>
    <w:p w:rsidR="00BC6DD2" w:rsidRDefault="00BC6DD2"/>
    <w:p w:rsidR="00BC6DD2" w:rsidRDefault="00BC6DD2"/>
    <w:p w:rsidR="00BC6DD2" w:rsidRDefault="00BC6DD2"/>
    <w:p w:rsidR="00FD597C" w:rsidRDefault="00FD597C"/>
    <w:p w:rsidR="00FD597C" w:rsidRDefault="00FD597C"/>
    <w:p w:rsidR="004412FF" w:rsidRDefault="004412FF">
      <w:r>
        <w:t xml:space="preserve">5: </w:t>
      </w:r>
      <w:r w:rsidR="00FD597C">
        <w:t xml:space="preserve">Write a paragraph about the theme of the novel.  Use at least two simples sentences, two compound sentences, and two compound/complex sentences in your response. Underline the sentences you used. </w:t>
      </w:r>
    </w:p>
    <w:p w:rsidR="004412FF" w:rsidRDefault="004412FF"/>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23490B" w:rsidRDefault="0023490B"/>
    <w:p w:rsidR="00CF1E8B" w:rsidRDefault="00CF1E8B">
      <w:pPr>
        <w:rPr>
          <w:rFonts w:ascii="Times New Roman" w:hAnsi="Times New Roman"/>
          <w:color w:val="000000"/>
        </w:rPr>
      </w:pPr>
      <w:r w:rsidRPr="00662F80">
        <w:rPr>
          <w:rFonts w:ascii="Times New Roman" w:hAnsi="Times New Roman"/>
          <w:b/>
          <w:color w:val="000000"/>
        </w:rPr>
        <w:t>RI.7.6</w:t>
      </w:r>
      <w:r w:rsidRPr="00662F80">
        <w:rPr>
          <w:rFonts w:ascii="Times New Roman" w:hAnsi="Times New Roman"/>
          <w:color w:val="000000"/>
        </w:rPr>
        <w:t xml:space="preserve">: Determine an author’s point of view or purpose in a text and analyze how the author distinguishes his or her position from that of </w:t>
      </w:r>
      <w:proofErr w:type="spellStart"/>
      <w:r w:rsidRPr="00662F80">
        <w:rPr>
          <w:rFonts w:ascii="Times New Roman" w:hAnsi="Times New Roman"/>
          <w:color w:val="000000"/>
        </w:rPr>
        <w:t>others</w:t>
      </w:r>
      <w:proofErr w:type="spellEnd"/>
      <w:r w:rsidRPr="00662F80">
        <w:rPr>
          <w:rFonts w:ascii="Times New Roman" w:hAnsi="Times New Roman"/>
          <w:color w:val="000000"/>
        </w:rPr>
        <w:t>.</w:t>
      </w:r>
    </w:p>
    <w:p w:rsidR="00CF1E8B" w:rsidRDefault="00CF1E8B">
      <w:pPr>
        <w:rPr>
          <w:rFonts w:ascii="Times New Roman" w:hAnsi="Times New Roman"/>
          <w:color w:val="000000"/>
        </w:rPr>
      </w:pPr>
    </w:p>
    <w:p w:rsidR="00C83B7E" w:rsidRDefault="004412FF">
      <w:r>
        <w:t xml:space="preserve">6: </w:t>
      </w:r>
      <w:r w:rsidR="00FD597C" w:rsidRPr="00BC6DD2">
        <w:rPr>
          <w:b/>
        </w:rPr>
        <w:t>Read the following paragraph about the Greek God Zeus, then compare and contrast the mythological Zeus with the Zeus in Percy using the following Venn diagram.</w:t>
      </w:r>
      <w:r w:rsidR="00FD597C">
        <w:t xml:space="preserve">  </w:t>
      </w:r>
    </w:p>
    <w:p w:rsidR="00BC6DD2" w:rsidRDefault="00BC6DD2">
      <w:pPr>
        <w:rPr>
          <w:b/>
        </w:rPr>
      </w:pPr>
    </w:p>
    <w:p w:rsidR="004412FF" w:rsidRPr="00C83B7E" w:rsidRDefault="00C83B7E" w:rsidP="00BC6DD2">
      <w:pPr>
        <w:ind w:left="-90"/>
        <w:rPr>
          <w:b/>
        </w:rPr>
      </w:pPr>
      <w:r w:rsidRPr="00C83B7E">
        <w:rPr>
          <w:b/>
        </w:rPr>
        <w:t>King of the Gods</w:t>
      </w:r>
    </w:p>
    <w:p w:rsidR="00C83B7E" w:rsidRDefault="00C83B7E"/>
    <w:p w:rsidR="00C83B7E" w:rsidRDefault="00C83B7E" w:rsidP="00BC6DD2">
      <w:pPr>
        <w:spacing w:line="360" w:lineRule="auto"/>
        <w:ind w:firstLine="720"/>
      </w:pPr>
      <w:r>
        <w:t xml:space="preserve">Zeus is depicted as tall, physically robust, regal, bearded man in the prime age of his life. Zeus is often seen sitting on a throne holding a scepter and/or </w:t>
      </w:r>
      <w:proofErr w:type="gramStart"/>
      <w:r>
        <w:t>thunder bolt</w:t>
      </w:r>
      <w:proofErr w:type="gramEnd"/>
      <w:r>
        <w:t>, the symbols of his divine power and influence.  As king and father, Zeus is charged political and social institutions, especially those in which the male expresses his authority and control: kingdom, tribe, clan, and family.</w:t>
      </w:r>
    </w:p>
    <w:p w:rsidR="00C83B7E" w:rsidRDefault="00C83B7E" w:rsidP="00BC6DD2">
      <w:pPr>
        <w:spacing w:line="360" w:lineRule="auto"/>
        <w:ind w:firstLine="720"/>
      </w:pPr>
      <w:r>
        <w:t xml:space="preserve">Zeus is the God of the Sky and everything that happens in the sky. He is the God of weather, rain, storms, clouds, hurricanes, tornados, thunder, and lightening. Zeus is called the “cloud gather” because he gathers the clouds together whenever he wishes to create a storm.  He is often shown about to hurl a </w:t>
      </w:r>
      <w:proofErr w:type="gramStart"/>
      <w:r>
        <w:t>thunder bolt</w:t>
      </w:r>
      <w:proofErr w:type="gramEnd"/>
      <w:r>
        <w:t>. He preferred method of enforcing his divine authority, and punishing rebels.</w:t>
      </w:r>
    </w:p>
    <w:p w:rsidR="00BC6DD2" w:rsidRDefault="00C83B7E" w:rsidP="00BC6DD2">
      <w:pPr>
        <w:spacing w:line="360" w:lineRule="auto"/>
      </w:pPr>
      <w:r>
        <w:tab/>
        <w:t xml:space="preserve">Zeus is primarily associated with the majestic eagle, the alpha predator among all birds and soaring king of the skies. Like Zeus, the eagle is fierce, determined, and always in control. Zeus is often shown with an eagle at his side, and he sometimes assumes the form of an eagle in some of his myths. Zeus is often associated with the oak tree, one of the most imposing and magnificent trees, and the strongest wood in the natural world. </w:t>
      </w:r>
      <w:r w:rsidR="001B7129">
        <w:t>Zeus would deliver his divine prophecies through the rustling of the leaves of a great oak tree.</w:t>
      </w:r>
      <w:r w:rsidR="00BC6DD2">
        <w:tab/>
      </w:r>
      <w:r w:rsidR="00BC6DD2">
        <w:tab/>
      </w:r>
      <w:r w:rsidR="00BC6DD2">
        <w:tab/>
        <w:t xml:space="preserve">            </w:t>
      </w:r>
      <w:proofErr w:type="gramStart"/>
      <w:r w:rsidR="001B7129" w:rsidRPr="00BC6DD2">
        <w:rPr>
          <w:i/>
        </w:rPr>
        <w:t>Journey through Greek Mythology,</w:t>
      </w:r>
      <w:r w:rsidR="001B7129">
        <w:t xml:space="preserve"> Monica </w:t>
      </w:r>
      <w:proofErr w:type="spellStart"/>
      <w:r w:rsidR="001B7129">
        <w:t>Cyrino</w:t>
      </w:r>
      <w:proofErr w:type="spellEnd"/>
      <w:r w:rsidR="001B7129">
        <w:t>.</w:t>
      </w:r>
      <w:proofErr w:type="gramEnd"/>
    </w:p>
    <w:p w:rsidR="00BC6DD2" w:rsidRDefault="00BC6DD2" w:rsidP="00BC6DD2">
      <w:pPr>
        <w:jc w:val="right"/>
      </w:pPr>
      <w:r>
        <w:rPr>
          <w:noProof/>
        </w:rPr>
        <w:pict>
          <v:oval id="_x0000_s1027" style="position:absolute;left:0;text-align:left;margin-left:-26pt;margin-top:-733.7pt;width:385.25pt;height:394.25pt;z-index:251658240;mso-wrap-edited:f;mso-position-horizontal:absolute;mso-position-vertical:absolute" wrapcoords="9710 -45 9047 0 6773 540 5210 1395 4121 2115 3268 2835 2557 3555 1468 4995 710 6435 426 7155 47 8595 -47 9315 -47 12195 189 13635 710 15075 1373 16470 1847 17190 3126 18630 3978 19350 5021 20070 6584 20925 8668 21510 9284 21555 12268 21555 12884 21510 14968 20925 16531 20070 17573 19350 18426 18630 19705 17190 20178 16470 20842 15075 21363 13635 21647 12195 21647 9675 21505 8595 21126 7155 20842 6435 20084 4995 18994 3555 18284 2835 17431 2115 16342 1395 14778 540 12505 0 11842 -45 9710 -45"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r>
        <w:rPr>
          <w:noProof/>
        </w:rPr>
        <w:pict>
          <v:oval id="_x0000_s1028" style="position:absolute;left:0;text-align:left;margin-left:180.75pt;margin-top:-733.7pt;width:376.5pt;height:394.25pt;z-index:251659264;mso-wrap-edited:f;mso-position-horizontal:absolute;mso-position-vertical:absolute" wrapcoords="9710 -45 9047 0 6773 540 5210 1395 4121 2115 3268 2835 2557 3555 1468 4995 710 6435 426 7155 47 8595 -47 9315 -47 12195 189 13635 710 15075 1373 16470 1847 17190 3126 18630 3978 19350 5021 20070 6584 20925 8668 21510 9284 21555 12268 21555 12884 21510 14968 20925 16531 20070 17573 19350 18426 18630 19705 17190 20178 16470 20842 15075 21363 13635 21647 12195 21647 9675 21505 8595 21126 7155 20842 6435 20084 4995 18994 3555 18284 2835 17431 2115 16342 1395 14778 540 12505 0 11842 -45 9710 -45" filled="f" fillcolor="#3f80cd" strokecolor="black [3213]" strokeweight="1.5pt">
            <v:fill color2="#9bc1ff" o:detectmouseclick="t" focusposition="" focussize=",90" type="gradient">
              <o:fill v:ext="view" type="gradientUnscaled"/>
            </v:fill>
            <v:shadow opacity="22938f" mv:blur="38100f" offset="0,2pt"/>
            <v:textbox inset=",7.2pt,,7.2pt"/>
            <w10:wrap type="tight"/>
          </v:oval>
        </w:pict>
      </w:r>
    </w:p>
    <w:p w:rsidR="00BC6DD2" w:rsidRDefault="00BC6DD2" w:rsidP="00BC6DD2">
      <w:pPr>
        <w:jc w:val="right"/>
      </w:pPr>
      <w:r>
        <w:rPr>
          <w:noProof/>
        </w:rPr>
        <w:pict>
          <v:shapetype id="_x0000_t202" coordsize="21600,21600" o:spt="202" path="m0,0l0,21600,21600,21600,21600,0xe">
            <v:stroke joinstyle="miter"/>
            <v:path gradientshapeok="t" o:connecttype="rect"/>
          </v:shapetype>
          <v:shape id="_x0000_s1030" type="#_x0000_t202" style="position:absolute;left:0;text-align:left;margin-left:324pt;margin-top:-32.05pt;width:108pt;height:36pt;z-index:251661312;mso-wrap-edited:f;mso-position-horizontal:absolute;mso-position-vertical:absolute" wrapcoords="0 0 21600 0 21600 21600 0 21600 0 0" filled="f" stroked="f">
            <v:fill o:detectmouseclick="t"/>
            <v:textbox inset=",7.2pt,,7.2pt">
              <w:txbxContent>
                <w:p w:rsidR="00BC6DD2" w:rsidRPr="00BC6DD2" w:rsidRDefault="00BC6DD2" w:rsidP="00BC6DD2">
                  <w:pPr>
                    <w:jc w:val="center"/>
                    <w:rPr>
                      <w:rFonts w:ascii="Champagne &amp; Limousines" w:hAnsi="Champagne &amp; Limousines"/>
                      <w:b/>
                    </w:rPr>
                  </w:pPr>
                  <w:r w:rsidRPr="00BC6DD2">
                    <w:rPr>
                      <w:rFonts w:ascii="Champagne &amp; Limousines" w:hAnsi="Champagne &amp; Limousines"/>
                      <w:b/>
                    </w:rPr>
                    <w:t>Novel</w:t>
                  </w:r>
                </w:p>
              </w:txbxContent>
            </v:textbox>
            <w10:wrap type="tight"/>
          </v:shape>
        </w:pict>
      </w:r>
      <w:r>
        <w:rPr>
          <w:noProof/>
        </w:rPr>
        <w:pict>
          <v:shape id="_x0000_s1029" type="#_x0000_t202" style="position:absolute;left:0;text-align:left;margin-left:90pt;margin-top:-32.05pt;width:108pt;height:36pt;z-index:251660288;mso-wrap-edited:f;mso-position-horizontal:absolute;mso-position-vertical:absolute" wrapcoords="0 0 21600 0 21600 21600 0 21600 0 0" filled="f" stroked="f">
            <v:fill o:detectmouseclick="t"/>
            <v:textbox inset=",7.2pt,,7.2pt">
              <w:txbxContent>
                <w:p w:rsidR="00BC6DD2" w:rsidRPr="00BC6DD2" w:rsidRDefault="00BC6DD2" w:rsidP="00BC6DD2">
                  <w:pPr>
                    <w:jc w:val="center"/>
                    <w:rPr>
                      <w:rFonts w:ascii="Champagne &amp; Limousines" w:hAnsi="Champagne &amp; Limousines"/>
                    </w:rPr>
                  </w:pPr>
                  <w:r w:rsidRPr="00BC6DD2">
                    <w:rPr>
                      <w:rFonts w:ascii="Champagne &amp; Limousines" w:hAnsi="Champagne &amp; Limousines"/>
                    </w:rPr>
                    <w:t>Article</w:t>
                  </w:r>
                </w:p>
              </w:txbxContent>
            </v:textbox>
            <w10:wrap type="tight"/>
          </v:shape>
        </w:pict>
      </w:r>
    </w:p>
    <w:p w:rsidR="00BC6DD2" w:rsidRDefault="00BC6DD2" w:rsidP="00BC6DD2"/>
    <w:p w:rsidR="00BC6DD2" w:rsidRDefault="00BC6DD2" w:rsidP="00BC6DD2">
      <w:pPr>
        <w:jc w:val="right"/>
      </w:pPr>
    </w:p>
    <w:p w:rsidR="00FD597C" w:rsidRDefault="00FD597C" w:rsidP="00BC6DD2">
      <w:pPr>
        <w:jc w:val="right"/>
      </w:pPr>
    </w:p>
    <w:p w:rsidR="00FD597C" w:rsidRDefault="00FD597C"/>
    <w:p w:rsidR="00BC6DD2" w:rsidRDefault="00BC6DD2">
      <w:pPr>
        <w:rPr>
          <w:rFonts w:ascii="Times New Roman" w:hAnsi="Times New Roman"/>
          <w:b/>
          <w:color w:val="000000"/>
        </w:rPr>
      </w:pPr>
    </w:p>
    <w:p w:rsidR="00BC6DD2" w:rsidRDefault="00BC6DD2">
      <w:pPr>
        <w:rPr>
          <w:rFonts w:ascii="Times New Roman" w:hAnsi="Times New Roman"/>
          <w:b/>
          <w:color w:val="000000"/>
        </w:rPr>
      </w:pPr>
    </w:p>
    <w:p w:rsidR="00BC6DD2" w:rsidRDefault="00BC6DD2">
      <w:pPr>
        <w:rPr>
          <w:rFonts w:ascii="Times New Roman" w:hAnsi="Times New Roman"/>
          <w:b/>
          <w:color w:val="000000"/>
        </w:rPr>
      </w:pPr>
    </w:p>
    <w:p w:rsidR="00CF1E8B" w:rsidRDefault="00CF1E8B">
      <w:pPr>
        <w:rPr>
          <w:rFonts w:ascii="Times New Roman" w:hAnsi="Times New Roman"/>
          <w:color w:val="000000"/>
        </w:rPr>
      </w:pPr>
      <w:r w:rsidRPr="002A4BC6">
        <w:rPr>
          <w:rFonts w:ascii="Times New Roman" w:hAnsi="Times New Roman"/>
          <w:b/>
          <w:color w:val="000000"/>
        </w:rPr>
        <w:t>RI.7.2</w:t>
      </w:r>
      <w:r w:rsidRPr="002A4BC6">
        <w:rPr>
          <w:rFonts w:ascii="Times New Roman" w:hAnsi="Times New Roman"/>
          <w:color w:val="000000"/>
        </w:rPr>
        <w:t xml:space="preserve">: Determine two or more central ideas in a text and analyze their development over the course of the text; provide an objective summary of the text. </w:t>
      </w:r>
    </w:p>
    <w:p w:rsidR="00CF1E8B" w:rsidRDefault="00CF1E8B">
      <w:pPr>
        <w:rPr>
          <w:rFonts w:ascii="Times New Roman" w:hAnsi="Times New Roman"/>
          <w:color w:val="000000"/>
        </w:rPr>
      </w:pPr>
    </w:p>
    <w:p w:rsidR="00FB2FC1" w:rsidRDefault="004412FF">
      <w:r>
        <w:t xml:space="preserve">7: </w:t>
      </w:r>
      <w:r w:rsidR="00FD597C">
        <w:t>Write a s</w:t>
      </w:r>
      <w:r w:rsidR="00FB2FC1">
        <w:t xml:space="preserve">ummary of the novel </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w:t>
      </w:r>
    </w:p>
    <w:p w:rsidR="00BC6DD2" w:rsidRDefault="00BC6DD2"/>
    <w:p w:rsidR="00BC6DD2" w:rsidRDefault="00BC6DD2"/>
    <w:p w:rsidR="00FB2FC1" w:rsidRDefault="00FB2FC1"/>
    <w:p w:rsidR="00FD597C" w:rsidRDefault="00FD597C"/>
    <w:p w:rsidR="00CF1E8B" w:rsidRDefault="00CF1E8B">
      <w:pPr>
        <w:rPr>
          <w:rFonts w:ascii="Times New Roman" w:hAnsi="Times New Roman"/>
          <w:color w:val="000000"/>
        </w:rPr>
      </w:pPr>
      <w:r w:rsidRPr="009A5C6A">
        <w:rPr>
          <w:rFonts w:ascii="Times New Roman" w:hAnsi="Times New Roman"/>
          <w:b/>
          <w:color w:val="000000"/>
        </w:rPr>
        <w:t>L.7.1</w:t>
      </w:r>
      <w:r w:rsidRPr="009A5C6A">
        <w:rPr>
          <w:rFonts w:ascii="Times New Roman" w:hAnsi="Times New Roman"/>
          <w:color w:val="000000"/>
        </w:rPr>
        <w:t xml:space="preserve">: Demonstrate command of the conventions of </w:t>
      </w:r>
      <w:proofErr w:type="gramStart"/>
      <w:r w:rsidRPr="009A5C6A">
        <w:rPr>
          <w:rFonts w:ascii="Times New Roman" w:hAnsi="Times New Roman"/>
          <w:color w:val="000000"/>
        </w:rPr>
        <w:t>standard</w:t>
      </w:r>
      <w:proofErr w:type="gramEnd"/>
      <w:r w:rsidRPr="009A5C6A">
        <w:rPr>
          <w:rFonts w:ascii="Times New Roman" w:hAnsi="Times New Roman"/>
          <w:color w:val="000000"/>
        </w:rPr>
        <w:t xml:space="preserve"> English grammar and usage when writing or speaking</w:t>
      </w:r>
    </w:p>
    <w:p w:rsidR="00CF1E8B" w:rsidRDefault="00CF1E8B">
      <w:pPr>
        <w:rPr>
          <w:rFonts w:ascii="Times New Roman" w:hAnsi="Times New Roman"/>
          <w:color w:val="000000"/>
        </w:rPr>
      </w:pPr>
    </w:p>
    <w:p w:rsidR="004412FF" w:rsidRDefault="004412FF">
      <w:r>
        <w:t xml:space="preserve">8: </w:t>
      </w:r>
      <w:r w:rsidR="00FD597C">
        <w:t>Identify three simple sent</w:t>
      </w:r>
      <w:r w:rsidR="00657D9A">
        <w:t>ences from the novel (use</w:t>
      </w:r>
      <w:r w:rsidR="00FD597C">
        <w:t xml:space="preserve"> citations) </w:t>
      </w: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657D9A">
      <w:pPr>
        <w:spacing w:line="360" w:lineRule="auto"/>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FD597C" w:rsidRDefault="00FD597C"/>
    <w:p w:rsidR="004412FF" w:rsidRDefault="004412FF">
      <w:r>
        <w:t xml:space="preserve">9: </w:t>
      </w:r>
      <w:r w:rsidR="00FD597C">
        <w:t xml:space="preserve">Identify three compound sentences from the novel (use citations) </w:t>
      </w: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FD597C" w:rsidRDefault="00FD597C"/>
    <w:p w:rsidR="00BC6DD2" w:rsidRDefault="00BC6DD2"/>
    <w:p w:rsidR="00BC6DD2" w:rsidRDefault="00BC6DD2"/>
    <w:p w:rsidR="004412FF" w:rsidRDefault="004412FF">
      <w:r>
        <w:t xml:space="preserve">10: </w:t>
      </w:r>
      <w:r w:rsidR="00FD597C">
        <w:t xml:space="preserve">Identify </w:t>
      </w:r>
      <w:proofErr w:type="gramStart"/>
      <w:r w:rsidR="00FD597C">
        <w:t>three compound/</w:t>
      </w:r>
      <w:proofErr w:type="gramEnd"/>
      <w:r w:rsidR="00FD597C">
        <w:t xml:space="preserve">complex sentence from the novel (use citations) </w:t>
      </w: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p>
    <w:p w:rsidR="004412FF" w:rsidRDefault="004412FF" w:rsidP="004412FF">
      <w:pPr>
        <w:pStyle w:val="ListParagraph"/>
        <w:numPr>
          <w:ilvl w:val="1"/>
          <w:numId w:val="1"/>
        </w:numPr>
        <w:spacing w:line="360" w:lineRule="auto"/>
      </w:pPr>
      <w:r>
        <w:t>____________________________________________________________________________________________________________________________________________________________________________________________________________</w:t>
      </w:r>
    </w:p>
    <w:p w:rsidR="004412FF" w:rsidRDefault="004412FF" w:rsidP="004412FF">
      <w:pPr>
        <w:pStyle w:val="ListParagraph"/>
        <w:spacing w:line="360" w:lineRule="auto"/>
        <w:ind w:left="1440"/>
      </w:pPr>
      <w:r>
        <w:t>____________________________________________________________________________________________________________________________________________________________________________________________________________</w:t>
      </w:r>
    </w:p>
    <w:p w:rsidR="00FB2FC1" w:rsidRDefault="00FB2FC1"/>
    <w:p w:rsidR="00FB2FC1" w:rsidRDefault="00FB2FC1"/>
    <w:p w:rsidR="00FB2FC1" w:rsidRDefault="00FB2FC1"/>
    <w:p w:rsidR="00FB2FC1" w:rsidRDefault="00FB2FC1"/>
    <w:p w:rsidR="00FB2FC1" w:rsidRDefault="00FB2FC1"/>
    <w:sectPr w:rsidR="00FB2FC1" w:rsidSect="00BC6DD2">
      <w:footerReference w:type="default" r:id="rId5"/>
      <w:pgSz w:w="12240" w:h="15840"/>
      <w:pgMar w:top="360" w:right="990" w:bottom="450" w:left="5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mpagne &amp; Limousines">
    <w:panose1 w:val="020B02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DD2" w:rsidRDefault="00BC6DD2" w:rsidP="00BC6DD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1A2B"/>
    <w:multiLevelType w:val="hybridMultilevel"/>
    <w:tmpl w:val="744025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81F00"/>
    <w:multiLevelType w:val="hybridMultilevel"/>
    <w:tmpl w:val="1444D656"/>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8353A2"/>
    <w:multiLevelType w:val="hybridMultilevel"/>
    <w:tmpl w:val="0FE05FAA"/>
    <w:lvl w:ilvl="0" w:tplc="09E27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64D24"/>
    <w:multiLevelType w:val="hybridMultilevel"/>
    <w:tmpl w:val="26AE4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FB2FC1"/>
    <w:rsid w:val="001B7129"/>
    <w:rsid w:val="0023490B"/>
    <w:rsid w:val="004412FF"/>
    <w:rsid w:val="00657D9A"/>
    <w:rsid w:val="00A91A34"/>
    <w:rsid w:val="00BC6DD2"/>
    <w:rsid w:val="00C83B7E"/>
    <w:rsid w:val="00CF1E8B"/>
    <w:rsid w:val="00FB2FC1"/>
    <w:rsid w:val="00FD597C"/>
  </w:rsids>
  <m:mathPr>
    <m:mathFont m:val="Herculan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B3B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1E8B"/>
    <w:pPr>
      <w:ind w:left="720"/>
      <w:contextualSpacing/>
    </w:pPr>
  </w:style>
  <w:style w:type="paragraph" w:styleId="Header">
    <w:name w:val="header"/>
    <w:basedOn w:val="Normal"/>
    <w:link w:val="HeaderChar"/>
    <w:rsid w:val="00BC6DD2"/>
    <w:pPr>
      <w:tabs>
        <w:tab w:val="center" w:pos="4320"/>
        <w:tab w:val="right" w:pos="8640"/>
      </w:tabs>
    </w:pPr>
  </w:style>
  <w:style w:type="character" w:customStyle="1" w:styleId="HeaderChar">
    <w:name w:val="Header Char"/>
    <w:basedOn w:val="DefaultParagraphFont"/>
    <w:link w:val="Header"/>
    <w:rsid w:val="00BC6DD2"/>
  </w:style>
  <w:style w:type="paragraph" w:styleId="Footer">
    <w:name w:val="footer"/>
    <w:basedOn w:val="Normal"/>
    <w:link w:val="FooterChar"/>
    <w:rsid w:val="00BC6DD2"/>
    <w:pPr>
      <w:tabs>
        <w:tab w:val="center" w:pos="4320"/>
        <w:tab w:val="right" w:pos="8640"/>
      </w:tabs>
    </w:pPr>
  </w:style>
  <w:style w:type="character" w:customStyle="1" w:styleId="FooterChar">
    <w:name w:val="Footer Char"/>
    <w:basedOn w:val="DefaultParagraphFont"/>
    <w:link w:val="Footer"/>
    <w:rsid w:val="00BC6DD2"/>
  </w:style>
  <w:style w:type="character" w:styleId="PageNumber">
    <w:name w:val="page number"/>
    <w:basedOn w:val="DefaultParagraphFont"/>
    <w:rsid w:val="00BC6D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2020</Words>
  <Characters>11517</Characters>
  <Application>Microsoft Macintosh Word</Application>
  <DocSecurity>0</DocSecurity>
  <Lines>95</Lines>
  <Paragraphs>23</Paragraphs>
  <ScaleCrop>false</ScaleCrop>
  <LinksUpToDate>false</LinksUpToDate>
  <CharactersWithSpaces>14143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3</cp:revision>
  <dcterms:created xsi:type="dcterms:W3CDTF">2013-09-16T15:41:00Z</dcterms:created>
  <dcterms:modified xsi:type="dcterms:W3CDTF">2013-09-16T17:15:00Z</dcterms:modified>
</cp:coreProperties>
</file>